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E4" w:rsidRPr="008678B6" w:rsidRDefault="00885838" w:rsidP="00885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678B6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86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B6">
        <w:rPr>
          <w:rFonts w:ascii="Times New Roman" w:hAnsi="Times New Roman" w:cs="Times New Roman"/>
          <w:sz w:val="24"/>
          <w:szCs w:val="24"/>
        </w:rPr>
        <w:t>Pengaduan</w:t>
      </w:r>
      <w:proofErr w:type="spellEnd"/>
      <w:r w:rsidRPr="0086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B6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8678B6">
        <w:rPr>
          <w:rFonts w:ascii="Times New Roman" w:hAnsi="Times New Roman" w:cs="Times New Roman"/>
          <w:sz w:val="24"/>
          <w:szCs w:val="24"/>
        </w:rPr>
        <w:t xml:space="preserve"> DEJAS </w:t>
      </w:r>
      <w:proofErr w:type="spellStart"/>
      <w:r w:rsidRPr="008678B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6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B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6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B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6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678B6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86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B6"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 w:rsidRPr="0086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B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67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B53" w:rsidRPr="008678B6" w:rsidRDefault="00885838" w:rsidP="00885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8B6">
        <w:rPr>
          <w:rFonts w:ascii="Times New Roman" w:hAnsi="Times New Roman" w:cs="Times New Roman"/>
          <w:sz w:val="24"/>
          <w:szCs w:val="24"/>
        </w:rPr>
        <w:t xml:space="preserve">Hotline PKM </w:t>
      </w:r>
      <w:proofErr w:type="spellStart"/>
      <w:r w:rsidRPr="008678B6">
        <w:rPr>
          <w:rFonts w:ascii="Times New Roman" w:hAnsi="Times New Roman" w:cs="Times New Roman"/>
          <w:sz w:val="24"/>
          <w:szCs w:val="24"/>
        </w:rPr>
        <w:t>Ciawi</w:t>
      </w:r>
      <w:proofErr w:type="spellEnd"/>
      <w:r w:rsidRPr="008678B6">
        <w:rPr>
          <w:rFonts w:ascii="Times New Roman" w:hAnsi="Times New Roman" w:cs="Times New Roman"/>
          <w:sz w:val="24"/>
          <w:szCs w:val="24"/>
        </w:rPr>
        <w:t xml:space="preserve"> No. 081291190003 </w:t>
      </w:r>
      <w:proofErr w:type="spellStart"/>
      <w:r w:rsidRPr="008678B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6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B6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 w:rsidRPr="0086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B6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86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B6">
        <w:rPr>
          <w:rFonts w:ascii="Times New Roman" w:hAnsi="Times New Roman" w:cs="Times New Roman"/>
          <w:sz w:val="24"/>
          <w:szCs w:val="24"/>
        </w:rPr>
        <w:t>terlayani</w:t>
      </w:r>
      <w:proofErr w:type="spellEnd"/>
      <w:r w:rsidRPr="00867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8B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678B6">
        <w:rPr>
          <w:rFonts w:ascii="Times New Roman" w:hAnsi="Times New Roman" w:cs="Times New Roman"/>
          <w:sz w:val="24"/>
          <w:szCs w:val="24"/>
        </w:rPr>
        <w:t xml:space="preserve"> 100%.</w:t>
      </w:r>
    </w:p>
    <w:p w:rsidR="00885838" w:rsidRPr="008678B6" w:rsidRDefault="00885838" w:rsidP="0088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838" w:rsidRPr="008678B6" w:rsidRDefault="00885838" w:rsidP="0088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9DE" w:rsidRPr="008678B6" w:rsidRDefault="005349DE" w:rsidP="0088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9DE" w:rsidRPr="008678B6" w:rsidRDefault="005349DE" w:rsidP="0088583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proofErr w:type="gram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Apa</w:t>
      </w:r>
      <w:proofErr w:type="spellEnd"/>
      <w:proofErr w:type="gram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saja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bahan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berbahaya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yang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didapatkan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makanan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jajanan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yang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tidak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sehat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?</w:t>
      </w:r>
    </w:p>
    <w:p w:rsidR="005349DE" w:rsidRPr="008678B6" w:rsidRDefault="005349DE" w:rsidP="008858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Inilah</w:t>
      </w:r>
      <w:proofErr w:type="spellEnd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Zat-zat</w:t>
      </w:r>
      <w:proofErr w:type="spellEnd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 </w:t>
      </w:r>
      <w:proofErr w:type="spellStart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Berbahaya</w:t>
      </w:r>
      <w:proofErr w:type="spellEnd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 di </w:t>
      </w:r>
      <w:proofErr w:type="spellStart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Jajanan</w:t>
      </w:r>
      <w:proofErr w:type="spellEnd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 </w:t>
      </w:r>
      <w:proofErr w:type="spellStart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Sekolah</w:t>
      </w:r>
      <w:proofErr w:type="spellEnd"/>
    </w:p>
    <w:p w:rsidR="005349DE" w:rsidRPr="008678B6" w:rsidRDefault="005349DE" w:rsidP="0088583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Siklamat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pemanis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buatan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)</w:t>
      </w:r>
    </w:p>
    <w:p w:rsidR="005349DE" w:rsidRPr="008678B6" w:rsidRDefault="005349DE" w:rsidP="0088583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Sakarin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pemanis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buatan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)</w:t>
      </w:r>
    </w:p>
    <w:p w:rsidR="005349DE" w:rsidRPr="008678B6" w:rsidRDefault="005349DE" w:rsidP="0088583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Nitrosamin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zat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untuk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memberi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aroma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khas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pada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sosis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keju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kornet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gam,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dan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dendeng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)</w:t>
      </w:r>
    </w:p>
    <w:p w:rsidR="005349DE" w:rsidRPr="008678B6" w:rsidRDefault="005349DE" w:rsidP="0088583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MSG (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penyedap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rasa)</w:t>
      </w:r>
    </w:p>
    <w:p w:rsidR="005349DE" w:rsidRPr="008678B6" w:rsidRDefault="005349DE" w:rsidP="00885838">
      <w:pPr>
        <w:numPr>
          <w:ilvl w:val="0"/>
          <w:numId w:val="1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Rhodamin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BH (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pewarna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yang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sebenarnya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digunakan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untuk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pewarna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tekstil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)</w:t>
      </w:r>
    </w:p>
    <w:p w:rsidR="005349DE" w:rsidRPr="008678B6" w:rsidRDefault="005349DE" w:rsidP="0088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9DE" w:rsidRPr="008678B6" w:rsidRDefault="005349DE" w:rsidP="0088583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Apa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saja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indikator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jajanan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yang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sehat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bagi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anak</w:t>
      </w:r>
      <w:proofErr w:type="spellEnd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karena</w:t>
      </w:r>
      <w:proofErr w:type="spellEnd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kita</w:t>
      </w:r>
      <w:proofErr w:type="spellEnd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sendiri</w:t>
      </w:r>
      <w:proofErr w:type="spellEnd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proofErr w:type="gramStart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bingung</w:t>
      </w:r>
      <w:proofErr w:type="spellEnd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?</w:t>
      </w:r>
      <w:proofErr w:type="gramEnd"/>
    </w:p>
    <w:p w:rsidR="005349DE" w:rsidRPr="008678B6" w:rsidRDefault="005349DE" w:rsidP="00885838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Tidak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mengandung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zat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pengawet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berbahaya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. ...</w:t>
      </w:r>
    </w:p>
    <w:p w:rsidR="005349DE" w:rsidRPr="008678B6" w:rsidRDefault="005349DE" w:rsidP="00885838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Tidak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mengandung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MSG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berlebih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. ...</w:t>
      </w:r>
    </w:p>
    <w:p w:rsidR="005349DE" w:rsidRPr="008678B6" w:rsidRDefault="005349DE" w:rsidP="00885838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Tidak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mengandung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gula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garam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dan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lemak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berlebih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. ...</w:t>
      </w:r>
    </w:p>
    <w:p w:rsidR="005349DE" w:rsidRPr="008678B6" w:rsidRDefault="005349DE" w:rsidP="00885838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Memiliki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nilai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gizi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seimbang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. ...</w:t>
      </w:r>
    </w:p>
    <w:p w:rsidR="005349DE" w:rsidRPr="008678B6" w:rsidRDefault="005349DE" w:rsidP="00885838">
      <w:pPr>
        <w:numPr>
          <w:ilvl w:val="0"/>
          <w:numId w:val="2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Tidak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tercemar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mikroba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5349DE" w:rsidRPr="008678B6" w:rsidRDefault="005349DE" w:rsidP="0088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9DE" w:rsidRPr="008678B6" w:rsidRDefault="005349DE" w:rsidP="0088583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Apakah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jajanan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sehat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?</w:t>
      </w:r>
    </w:p>
    <w:p w:rsidR="005349DE" w:rsidRPr="008678B6" w:rsidRDefault="005349DE" w:rsidP="008858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Jajanan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Sehat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merupakan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jajanan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yang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aman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dari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bahaya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fisik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kimia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dan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biologi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Cirinya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:rsidR="00885838" w:rsidRPr="008678B6" w:rsidRDefault="005349DE" w:rsidP="0088583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Aman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dari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bahaya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fisik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seperti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bebas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dari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benda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asing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debu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pasir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kuku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dan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perhiasan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85838" w:rsidRPr="008678B6" w:rsidRDefault="005349DE" w:rsidP="0088583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Aman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dari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bahaya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kimia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yang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meliputi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tidak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terlalu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kenyal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warna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makanan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tidak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mencolok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rasa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tidak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pahit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atau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getir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5349DE" w:rsidRPr="008678B6" w:rsidRDefault="005349DE" w:rsidP="00885838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Aman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dari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biologi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misalnya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makanan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terlihat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bersih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kemasan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tidak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rusak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tidak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basi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bentuk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rupa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bau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dan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ras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tidak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menyimpang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dari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keadaan</w:t>
      </w:r>
      <w:proofErr w:type="spell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normal )</w:t>
      </w:r>
      <w:proofErr w:type="gramEnd"/>
      <w:r w:rsidRPr="008678B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85838" w:rsidRPr="008678B6" w:rsidRDefault="00885838" w:rsidP="0088583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5349DE" w:rsidRPr="008678B6" w:rsidRDefault="005349DE" w:rsidP="0088583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Dokter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bagaimana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cara</w:t>
      </w:r>
      <w:proofErr w:type="spellEnd"/>
      <w:proofErr w:type="gram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memilih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jajanan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yang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sehat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agar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anak-anak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terhindar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dari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jajanan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yang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bahaya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?</w:t>
      </w:r>
    </w:p>
    <w:p w:rsidR="005349DE" w:rsidRPr="008678B6" w:rsidRDefault="005349DE" w:rsidP="0088583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Berikut</w:t>
      </w:r>
      <w:proofErr w:type="spellEnd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ini</w:t>
      </w:r>
      <w:proofErr w:type="spellEnd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adalah</w:t>
      </w:r>
      <w:proofErr w:type="spellEnd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 xml:space="preserve"> 5 </w:t>
      </w:r>
      <w:proofErr w:type="spellStart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panduan</w:t>
      </w:r>
      <w:proofErr w:type="spellEnd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 </w:t>
      </w:r>
      <w:proofErr w:type="spellStart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memilih</w:t>
      </w:r>
      <w:proofErr w:type="spellEnd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 </w:t>
      </w:r>
      <w:proofErr w:type="spellStart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makanan</w:t>
      </w:r>
      <w:proofErr w:type="spellEnd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atau</w:t>
      </w:r>
      <w:proofErr w:type="spellEnd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 </w:t>
      </w:r>
      <w:proofErr w:type="spellStart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jajanan</w:t>
      </w:r>
      <w:proofErr w:type="spellEnd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 xml:space="preserve"> yang </w:t>
      </w:r>
      <w:proofErr w:type="spellStart"/>
      <w:proofErr w:type="gramStart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sehat</w:t>
      </w:r>
      <w:proofErr w:type="spellEnd"/>
      <w:r w:rsidRPr="008678B6">
        <w:rPr>
          <w:rFonts w:ascii="Times New Roman" w:eastAsia="Times New Roman" w:hAnsi="Times New Roman" w:cs="Times New Roman"/>
          <w:bCs/>
          <w:color w:val="202124"/>
          <w:sz w:val="24"/>
          <w:szCs w:val="24"/>
        </w:rPr>
        <w:t> :</w:t>
      </w:r>
      <w:proofErr w:type="gramEnd"/>
    </w:p>
    <w:p w:rsidR="005349DE" w:rsidRPr="008678B6" w:rsidRDefault="005349DE" w:rsidP="00885838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Hindarilah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makanan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yang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berwarna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mencolok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atau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jauh</w:t>
      </w:r>
      <w:proofErr w:type="spellEnd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berbeda</w:t>
      </w:r>
      <w:proofErr w:type="spellEnd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dari</w:t>
      </w:r>
      <w:proofErr w:type="spellEnd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warna</w:t>
      </w:r>
      <w:proofErr w:type="spellEnd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aslinya</w:t>
      </w:r>
      <w:proofErr w:type="spellEnd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</w:p>
    <w:p w:rsidR="005349DE" w:rsidRPr="008678B6" w:rsidRDefault="00885838" w:rsidP="00885838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Cicipi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rasanya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5349DE" w:rsidRPr="008678B6" w:rsidRDefault="00885838" w:rsidP="00885838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Baui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aromanya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</w:p>
    <w:p w:rsidR="005349DE" w:rsidRPr="008678B6" w:rsidRDefault="005349DE" w:rsidP="00885838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Amati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komposis</w:t>
      </w:r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inya</w:t>
      </w:r>
      <w:proofErr w:type="spellEnd"/>
      <w:r w:rsidR="00885838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. </w:t>
      </w:r>
    </w:p>
    <w:p w:rsidR="005349DE" w:rsidRPr="008678B6" w:rsidRDefault="005349DE" w:rsidP="00885838">
      <w:pPr>
        <w:numPr>
          <w:ilvl w:val="0"/>
          <w:numId w:val="3"/>
        </w:numPr>
        <w:shd w:val="clear" w:color="auto" w:fill="FFFFFF"/>
        <w:tabs>
          <w:tab w:val="clear" w:pos="720"/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Perhatikan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teksturnya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:rsidR="005349DE" w:rsidRPr="008678B6" w:rsidRDefault="005349DE" w:rsidP="0088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9DE" w:rsidRPr="008678B6" w:rsidRDefault="005349DE" w:rsidP="0088583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proofErr w:type="gram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Apa</w:t>
      </w:r>
      <w:proofErr w:type="spellEnd"/>
      <w:proofErr w:type="gram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bahayanya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jajan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tidak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sehat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?</w:t>
      </w:r>
    </w:p>
    <w:p w:rsidR="005349DE" w:rsidRPr="008678B6" w:rsidRDefault="005349DE" w:rsidP="00885838">
      <w:pPr>
        <w:spacing w:after="0" w:line="240" w:lineRule="auto"/>
        <w:ind w:left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Alasannya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karena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jika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dikonsumsi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terus-menerus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racun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dari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bahan-bahan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kimia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tersebut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menjadi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kerak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di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dalam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ginjal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berpotensi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merusak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sistem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kerja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ginjal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hingga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menyebabkan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terjadinya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gagal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ginjal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dini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Konsumsi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jajanan</w:t>
      </w:r>
      <w:proofErr w:type="spellEnd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tidak</w:t>
      </w:r>
      <w:proofErr w:type="spellEnd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sehat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dalam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jangka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panjang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bisa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menyebabkan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kerusakan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hati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885838" w:rsidRPr="008678B6" w:rsidRDefault="00885838" w:rsidP="00885838">
      <w:pPr>
        <w:spacing w:after="0" w:line="240" w:lineRule="auto"/>
        <w:ind w:left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5349DE" w:rsidRPr="008678B6" w:rsidRDefault="005349DE" w:rsidP="0088583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hAnsi="Times New Roman" w:cs="Times New Roman"/>
          <w:sz w:val="24"/>
          <w:szCs w:val="24"/>
        </w:rPr>
        <w:t>Mengapa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kita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harus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memiliki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jajan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sehat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?</w:t>
      </w:r>
    </w:p>
    <w:p w:rsidR="005349DE" w:rsidRPr="008678B6" w:rsidRDefault="005349DE" w:rsidP="00885838">
      <w:pPr>
        <w:spacing w:after="0" w:line="240" w:lineRule="auto"/>
        <w:ind w:left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Makanan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dengan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gizi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seimbang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lebih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menyehatkan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tubuh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karena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zat-zat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penting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yang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diperlukan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oleh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tubuh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akan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terpenuhi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Makanan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bergizi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seimbang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mensuplai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tubuh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manusia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dengan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tenaga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pembangun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pengatur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yang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sesuai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dengan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kebutuhan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885838" w:rsidRPr="008678B6" w:rsidRDefault="00885838" w:rsidP="00885838">
      <w:pPr>
        <w:spacing w:after="0" w:line="240" w:lineRule="auto"/>
        <w:ind w:left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5349DE" w:rsidRPr="008678B6" w:rsidRDefault="005349DE" w:rsidP="0088583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r w:rsidRPr="008678B6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makanan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yang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warnanya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mencolok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termasuk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jajanan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sehat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jelaskan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?</w:t>
      </w:r>
    </w:p>
    <w:p w:rsidR="005349DE" w:rsidRPr="008678B6" w:rsidRDefault="005349DE" w:rsidP="00885838">
      <w:pPr>
        <w:spacing w:after="0" w:line="240" w:lineRule="auto"/>
        <w:ind w:left="360"/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Hindarilah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Style w:val="hgkelc"/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makanan</w:t>
      </w:r>
      <w:proofErr w:type="spellEnd"/>
      <w:r w:rsidRPr="008678B6">
        <w:rPr>
          <w:rStyle w:val="hgkelc"/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yang </w:t>
      </w:r>
      <w:proofErr w:type="spellStart"/>
      <w:r w:rsidRPr="008678B6">
        <w:rPr>
          <w:rStyle w:val="hgkelc"/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berwarna</w:t>
      </w:r>
      <w:proofErr w:type="spellEnd"/>
      <w:r w:rsidRPr="008678B6">
        <w:rPr>
          <w:rStyle w:val="hgkelc"/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Style w:val="hgkelc"/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mencolok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atau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jauh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berbeda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dari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Style w:val="hgkelc"/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warna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aslinya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Menurut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Ir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Chandra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Irawan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dari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Akademi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Kimia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Analis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(AKA) Bogor, </w:t>
      </w:r>
      <w:proofErr w:type="spellStart"/>
      <w:r w:rsidRPr="008678B6">
        <w:rPr>
          <w:rStyle w:val="hgkelc"/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jajanan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,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seperti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kerupuk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mi, snack,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atau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es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krim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yang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berwarna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terlalu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Style w:val="hgkelc"/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mencolok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ada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kemungkinan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sudah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ditambahi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zat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pewarna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yang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tidak</w:t>
      </w:r>
      <w:proofErr w:type="spellEnd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Style w:val="hgkelc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aman</w:t>
      </w:r>
      <w:proofErr w:type="spellEnd"/>
    </w:p>
    <w:p w:rsidR="00885838" w:rsidRPr="008678B6" w:rsidRDefault="00885838" w:rsidP="00885838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349DE" w:rsidRPr="008678B6" w:rsidRDefault="00885838" w:rsidP="0088583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Dok</w:t>
      </w:r>
      <w:proofErr w:type="spellEnd"/>
      <w:proofErr w:type="gram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..</w:t>
      </w:r>
      <w:proofErr w:type="spellStart"/>
      <w:proofErr w:type="gramEnd"/>
      <w:r w:rsidR="005349DE"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Mengapa</w:t>
      </w:r>
      <w:proofErr w:type="spellEnd"/>
      <w:r w:rsidR="005349DE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5349DE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makanan</w:t>
      </w:r>
      <w:proofErr w:type="spellEnd"/>
      <w:r w:rsidR="005349DE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5349DE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sehat</w:t>
      </w:r>
      <w:proofErr w:type="spellEnd"/>
      <w:r w:rsidR="005349DE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5349DE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dan</w:t>
      </w:r>
      <w:proofErr w:type="spellEnd"/>
      <w:r w:rsidR="005349DE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5349DE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bergizi</w:t>
      </w:r>
      <w:proofErr w:type="spellEnd"/>
      <w:r w:rsidR="005349DE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5349DE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itu</w:t>
      </w:r>
      <w:proofErr w:type="spellEnd"/>
      <w:r w:rsidR="005349DE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="005349DE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penting</w:t>
      </w:r>
      <w:proofErr w:type="spellEnd"/>
      <w:r w:rsidR="005349DE"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?</w:t>
      </w:r>
    </w:p>
    <w:p w:rsidR="005349DE" w:rsidRPr="008678B6" w:rsidRDefault="005349DE" w:rsidP="00885838">
      <w:pPr>
        <w:spacing w:after="0" w:line="240" w:lineRule="auto"/>
        <w:ind w:left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Menurut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NHS Inform,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manfaat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konsumsi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makanan</w:t>
      </w:r>
      <w:proofErr w:type="spellEnd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sehat</w:t>
      </w:r>
      <w:proofErr w:type="spellEnd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dan</w:t>
      </w:r>
      <w:proofErr w:type="spellEnd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bergizi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ialah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dapat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terhindar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dari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penyakit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mematikan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diabetes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tipe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2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menjaga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kesehatan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jantung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dengan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menjaga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pola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makan</w:t>
      </w:r>
      <w:proofErr w:type="spellEnd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sehat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Di Indonesia,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awalnya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konsep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makanan</w:t>
      </w:r>
      <w:proofErr w:type="spellEnd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sehat</w:t>
      </w:r>
      <w:proofErr w:type="spellEnd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dan</w:t>
      </w:r>
      <w:proofErr w:type="spellEnd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bergizi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merujuk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pada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gram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“ 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makanan</w:t>
      </w:r>
      <w:proofErr w:type="spellEnd"/>
      <w:proofErr w:type="gram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4 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Sehat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5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Sempurna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”</w:t>
      </w:r>
    </w:p>
    <w:p w:rsidR="00885838" w:rsidRPr="008678B6" w:rsidRDefault="00885838" w:rsidP="00885838">
      <w:pPr>
        <w:spacing w:after="0" w:line="240" w:lineRule="auto"/>
        <w:ind w:left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5349DE" w:rsidRPr="008678B6" w:rsidRDefault="005349DE" w:rsidP="0088583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Untuk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proofErr w:type="gram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apa</w:t>
      </w:r>
      <w:proofErr w:type="spellEnd"/>
      <w:proofErr w:type="gram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kita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makan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makanan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yang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sehat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?</w:t>
      </w:r>
    </w:p>
    <w:p w:rsidR="005349DE" w:rsidRPr="008678B6" w:rsidRDefault="005349DE" w:rsidP="00885838">
      <w:pPr>
        <w:spacing w:after="0" w:line="240" w:lineRule="auto"/>
        <w:ind w:left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Pasalnya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selain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menjadi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sumber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energi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konsumsi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makanan</w:t>
      </w:r>
      <w:proofErr w:type="spellEnd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sehat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juga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dapat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menurunkan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risiko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terkena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penyakit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serius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mulai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dari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diabetes,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hipertensi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penyakit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jantung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obesitas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hingga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kanker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Konsumsi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makanan</w:t>
      </w:r>
      <w:proofErr w:type="spellEnd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sehat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setiap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hari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sangat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direkomendasikan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untuk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mencukupi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kebutuhan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gizi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harian</w:t>
      </w:r>
      <w:proofErr w:type="spellEnd"/>
    </w:p>
    <w:p w:rsidR="00885838" w:rsidRPr="008678B6" w:rsidRDefault="00885838" w:rsidP="00885838">
      <w:pPr>
        <w:spacing w:after="0" w:line="240" w:lineRule="auto"/>
        <w:ind w:left="360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5349DE" w:rsidRPr="008678B6" w:rsidRDefault="005349DE" w:rsidP="00885838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Apakah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manfaat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jika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kita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sering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mengkonsumsi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makanan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sehat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setiap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hari</w:t>
      </w:r>
      <w:proofErr w:type="spellEnd"/>
      <w:r w:rsidRPr="008678B6">
        <w:rPr>
          <w:rFonts w:ascii="Times New Roman" w:eastAsia="Times New Roman" w:hAnsi="Times New Roman" w:cs="Times New Roman"/>
          <w:color w:val="202124"/>
          <w:sz w:val="24"/>
          <w:szCs w:val="24"/>
        </w:rPr>
        <w:t>?</w:t>
      </w:r>
    </w:p>
    <w:p w:rsidR="005349DE" w:rsidRPr="008678B6" w:rsidRDefault="005349DE" w:rsidP="0088583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Mengonsumsi</w:t>
      </w:r>
      <w:proofErr w:type="spellEnd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makanan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yang </w:t>
      </w:r>
      <w:proofErr w:type="spellStart"/>
      <w:r w:rsidRPr="008678B6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sehat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membuat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Realfoodfam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bisa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mempertahankan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berat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badan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yang ideal.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Selain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itu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hal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ini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membantu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Realfoodfam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mengurangi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resiko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masalah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kesehatan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yang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kronis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seperti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penyakit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jantung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diabetes.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Disarankan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juga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untuk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melakukan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olah</w:t>
      </w:r>
      <w:bookmarkStart w:id="0" w:name="_GoBack"/>
      <w:bookmarkEnd w:id="0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raga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yang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efektif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menurunkan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berat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badan</w:t>
      </w:r>
      <w:proofErr w:type="spellEnd"/>
      <w:r w:rsidRPr="008678B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sectPr w:rsidR="005349DE" w:rsidRPr="008678B6" w:rsidSect="00885838">
      <w:pgSz w:w="12191" w:h="18711" w:code="174"/>
      <w:pgMar w:top="1077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52AD7"/>
    <w:multiLevelType w:val="hybridMultilevel"/>
    <w:tmpl w:val="69F428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67DCC"/>
    <w:multiLevelType w:val="multilevel"/>
    <w:tmpl w:val="A3DA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13DCD"/>
    <w:multiLevelType w:val="multilevel"/>
    <w:tmpl w:val="526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939AC"/>
    <w:multiLevelType w:val="multilevel"/>
    <w:tmpl w:val="9588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95108"/>
    <w:multiLevelType w:val="hybridMultilevel"/>
    <w:tmpl w:val="EBE2D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DE"/>
    <w:rsid w:val="005349DE"/>
    <w:rsid w:val="008678B6"/>
    <w:rsid w:val="00885838"/>
    <w:rsid w:val="00BA0B53"/>
    <w:rsid w:val="00D6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147D5-DD74-4FEB-99D9-2D478738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9DE"/>
    <w:pPr>
      <w:ind w:left="720"/>
      <w:contextualSpacing/>
    </w:pPr>
  </w:style>
  <w:style w:type="character" w:customStyle="1" w:styleId="hgkelc">
    <w:name w:val="hgkelc"/>
    <w:basedOn w:val="DefaultParagraphFont"/>
    <w:rsid w:val="005349DE"/>
  </w:style>
  <w:style w:type="character" w:customStyle="1" w:styleId="kx21rb">
    <w:name w:val="kx21rb"/>
    <w:basedOn w:val="DefaultParagraphFont"/>
    <w:rsid w:val="0053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065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5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6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9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229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6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4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AFFAN</cp:lastModifiedBy>
  <cp:revision>2</cp:revision>
  <dcterms:created xsi:type="dcterms:W3CDTF">2021-09-14T10:21:00Z</dcterms:created>
  <dcterms:modified xsi:type="dcterms:W3CDTF">2021-09-15T02:08:00Z</dcterms:modified>
</cp:coreProperties>
</file>